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  <w:r w:rsidRPr="006A08F9">
        <w:rPr>
          <w:b/>
          <w:sz w:val="28"/>
          <w:szCs w:val="28"/>
        </w:rPr>
        <w:t>Тарифы п</w:t>
      </w:r>
      <w:proofErr w:type="gramStart"/>
      <w:r w:rsidRPr="006A08F9">
        <w:rPr>
          <w:b/>
          <w:sz w:val="28"/>
          <w:szCs w:val="28"/>
        </w:rPr>
        <w:t>о ООО</w:t>
      </w:r>
      <w:proofErr w:type="gramEnd"/>
      <w:r w:rsidRPr="006A08F9">
        <w:rPr>
          <w:b/>
          <w:sz w:val="28"/>
          <w:szCs w:val="28"/>
        </w:rPr>
        <w:t xml:space="preserve"> « Водоканал - </w:t>
      </w:r>
      <w:proofErr w:type="spellStart"/>
      <w:r w:rsidRPr="006A08F9">
        <w:rPr>
          <w:b/>
          <w:sz w:val="28"/>
          <w:szCs w:val="28"/>
        </w:rPr>
        <w:t>Ковылкинский</w:t>
      </w:r>
      <w:proofErr w:type="spellEnd"/>
      <w:r w:rsidRPr="006A08F9">
        <w:rPr>
          <w:b/>
          <w:sz w:val="28"/>
          <w:szCs w:val="28"/>
        </w:rPr>
        <w:t>" на 2013 год</w:t>
      </w: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  <w:r w:rsidRPr="006A08F9">
        <w:rPr>
          <w:b/>
          <w:sz w:val="28"/>
          <w:szCs w:val="28"/>
        </w:rPr>
        <w:t>на услуги водоснабжения и водоотведения  утверждённые Приказом Министерства энергетики и тарифной политики РМ</w:t>
      </w: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  <w:r w:rsidRPr="006A08F9">
        <w:rPr>
          <w:b/>
          <w:sz w:val="28"/>
          <w:szCs w:val="28"/>
        </w:rPr>
        <w:t xml:space="preserve">от </w:t>
      </w:r>
      <w:r w:rsidRPr="006A08F9">
        <w:rPr>
          <w:b/>
          <w:sz w:val="28"/>
          <w:szCs w:val="28"/>
          <w:lang w:val="en-US"/>
        </w:rPr>
        <w:t>30</w:t>
      </w:r>
      <w:r w:rsidRPr="006A08F9">
        <w:rPr>
          <w:b/>
          <w:sz w:val="28"/>
          <w:szCs w:val="28"/>
        </w:rPr>
        <w:t>.11.20</w:t>
      </w:r>
      <w:r w:rsidRPr="006A08F9">
        <w:rPr>
          <w:b/>
          <w:sz w:val="28"/>
          <w:szCs w:val="28"/>
          <w:lang w:val="en-US"/>
        </w:rPr>
        <w:t>12</w:t>
      </w:r>
      <w:r w:rsidRPr="006A08F9">
        <w:rPr>
          <w:b/>
          <w:sz w:val="28"/>
          <w:szCs w:val="28"/>
        </w:rPr>
        <w:t>г.  № 1</w:t>
      </w:r>
      <w:r w:rsidRPr="006A08F9">
        <w:rPr>
          <w:b/>
          <w:sz w:val="28"/>
          <w:szCs w:val="28"/>
          <w:lang w:val="en-US"/>
        </w:rPr>
        <w:t>11</w:t>
      </w: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</w:p>
    <w:p w:rsidR="006A08F9" w:rsidRPr="006A08F9" w:rsidRDefault="006A08F9" w:rsidP="006A08F9">
      <w:pPr>
        <w:jc w:val="center"/>
        <w:rPr>
          <w:b/>
          <w:sz w:val="28"/>
          <w:szCs w:val="28"/>
        </w:rPr>
      </w:pPr>
    </w:p>
    <w:p w:rsidR="006A08F9" w:rsidRDefault="006A08F9" w:rsidP="006A08F9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134"/>
        <w:gridCol w:w="2659"/>
        <w:gridCol w:w="2693"/>
      </w:tblGrid>
      <w:tr w:rsidR="006A08F9" w:rsidRPr="006A08F9" w:rsidTr="006A08F9">
        <w:trPr>
          <w:trHeight w:val="885"/>
        </w:trPr>
        <w:tc>
          <w:tcPr>
            <w:tcW w:w="426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  <w:r w:rsidRPr="006A08F9">
              <w:rPr>
                <w:b/>
              </w:rPr>
              <w:t xml:space="preserve">№ </w:t>
            </w:r>
            <w:proofErr w:type="spellStart"/>
            <w:proofErr w:type="gramStart"/>
            <w:r w:rsidRPr="006A08F9">
              <w:rPr>
                <w:b/>
              </w:rPr>
              <w:t>п</w:t>
            </w:r>
            <w:proofErr w:type="spellEnd"/>
            <w:proofErr w:type="gramEnd"/>
            <w:r w:rsidRPr="006A08F9">
              <w:rPr>
                <w:b/>
              </w:rPr>
              <w:t>/</w:t>
            </w:r>
            <w:proofErr w:type="spellStart"/>
            <w:r w:rsidRPr="006A08F9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Вид услуг</w:t>
            </w:r>
          </w:p>
        </w:tc>
        <w:tc>
          <w:tcPr>
            <w:tcW w:w="1134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Единица измерения</w:t>
            </w:r>
          </w:p>
        </w:tc>
        <w:tc>
          <w:tcPr>
            <w:tcW w:w="2659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Экономически обоснованный тариф (руб.) с 01.01.2013 по 30.06.2013 г.</w:t>
            </w:r>
          </w:p>
        </w:tc>
        <w:tc>
          <w:tcPr>
            <w:tcW w:w="2693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Экономически обоснованный тариф (руб.)  с 01.07.2013 по 31.12.2013 г.</w:t>
            </w:r>
          </w:p>
        </w:tc>
      </w:tr>
      <w:tr w:rsidR="006A08F9" w:rsidRPr="006A08F9" w:rsidTr="006A08F9">
        <w:trPr>
          <w:trHeight w:val="639"/>
        </w:trPr>
        <w:tc>
          <w:tcPr>
            <w:tcW w:w="426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jc w:val="right"/>
              <w:rPr>
                <w:b/>
              </w:rPr>
            </w:pPr>
            <w:r w:rsidRPr="006A08F9">
              <w:rPr>
                <w:b/>
              </w:rPr>
              <w:t>1.</w:t>
            </w:r>
          </w:p>
        </w:tc>
        <w:tc>
          <w:tcPr>
            <w:tcW w:w="2268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rPr>
                <w:b/>
              </w:rPr>
            </w:pPr>
            <w:r w:rsidRPr="006A08F9">
              <w:rPr>
                <w:b/>
              </w:rPr>
              <w:t>Водоснабжение</w:t>
            </w:r>
          </w:p>
        </w:tc>
        <w:tc>
          <w:tcPr>
            <w:tcW w:w="1134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rPr>
                <w:b/>
              </w:rPr>
            </w:pPr>
            <w:r w:rsidRPr="006A08F9">
              <w:rPr>
                <w:b/>
              </w:rPr>
              <w:t>Куб. м</w:t>
            </w:r>
          </w:p>
        </w:tc>
        <w:tc>
          <w:tcPr>
            <w:tcW w:w="2659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17,53</w:t>
            </w:r>
          </w:p>
        </w:tc>
        <w:tc>
          <w:tcPr>
            <w:tcW w:w="2693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</w:p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19,25</w:t>
            </w:r>
          </w:p>
        </w:tc>
      </w:tr>
      <w:tr w:rsidR="006A08F9" w:rsidRPr="006A08F9" w:rsidTr="006A08F9">
        <w:trPr>
          <w:trHeight w:val="705"/>
        </w:trPr>
        <w:tc>
          <w:tcPr>
            <w:tcW w:w="426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jc w:val="right"/>
              <w:rPr>
                <w:b/>
              </w:rPr>
            </w:pPr>
            <w:r w:rsidRPr="006A08F9">
              <w:rPr>
                <w:b/>
              </w:rPr>
              <w:t>2.</w:t>
            </w:r>
          </w:p>
        </w:tc>
        <w:tc>
          <w:tcPr>
            <w:tcW w:w="2268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rPr>
                <w:b/>
              </w:rPr>
            </w:pPr>
            <w:r w:rsidRPr="006A08F9">
              <w:rPr>
                <w:b/>
              </w:rPr>
              <w:t>Водоотведение</w:t>
            </w:r>
          </w:p>
        </w:tc>
        <w:tc>
          <w:tcPr>
            <w:tcW w:w="1134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rPr>
                <w:b/>
              </w:rPr>
            </w:pPr>
            <w:r w:rsidRPr="006A08F9">
              <w:rPr>
                <w:b/>
              </w:rPr>
              <w:t>Куб. м.</w:t>
            </w:r>
          </w:p>
        </w:tc>
        <w:tc>
          <w:tcPr>
            <w:tcW w:w="2659" w:type="dxa"/>
          </w:tcPr>
          <w:p w:rsidR="006A08F9" w:rsidRPr="006A08F9" w:rsidRDefault="006A08F9" w:rsidP="006A08F9">
            <w:pPr>
              <w:jc w:val="right"/>
              <w:rPr>
                <w:b/>
              </w:rPr>
            </w:pPr>
          </w:p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16,99</w:t>
            </w:r>
          </w:p>
        </w:tc>
        <w:tc>
          <w:tcPr>
            <w:tcW w:w="2693" w:type="dxa"/>
          </w:tcPr>
          <w:p w:rsidR="006A08F9" w:rsidRPr="006A08F9" w:rsidRDefault="006A08F9" w:rsidP="006A08F9">
            <w:pPr>
              <w:jc w:val="center"/>
              <w:rPr>
                <w:b/>
              </w:rPr>
            </w:pPr>
          </w:p>
          <w:p w:rsidR="006A08F9" w:rsidRPr="006A08F9" w:rsidRDefault="006A08F9" w:rsidP="006A08F9">
            <w:pPr>
              <w:jc w:val="center"/>
              <w:rPr>
                <w:b/>
              </w:rPr>
            </w:pPr>
            <w:r w:rsidRPr="006A08F9">
              <w:rPr>
                <w:b/>
              </w:rPr>
              <w:t>18,64</w:t>
            </w:r>
          </w:p>
        </w:tc>
      </w:tr>
    </w:tbl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Default="006A08F9" w:rsidP="006A08F9">
      <w:pPr>
        <w:jc w:val="center"/>
        <w:rPr>
          <w:b/>
          <w:sz w:val="18"/>
          <w:szCs w:val="18"/>
        </w:rPr>
      </w:pPr>
    </w:p>
    <w:p w:rsidR="006A08F9" w:rsidRPr="006A08F9" w:rsidRDefault="006A08F9" w:rsidP="006A08F9">
      <w:pPr>
        <w:jc w:val="center"/>
        <w:rPr>
          <w:b/>
        </w:rPr>
      </w:pPr>
    </w:p>
    <w:p w:rsidR="006A08F9" w:rsidRPr="006A08F9" w:rsidRDefault="006A08F9" w:rsidP="006A08F9">
      <w:pPr>
        <w:jc w:val="center"/>
        <w:rPr>
          <w:b/>
        </w:rPr>
      </w:pPr>
    </w:p>
    <w:p w:rsidR="003F0666" w:rsidRPr="006A08F9" w:rsidRDefault="003F0666"/>
    <w:sectPr w:rsidR="003F0666" w:rsidRPr="006A08F9" w:rsidSect="003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F9"/>
    <w:rsid w:val="003A44F9"/>
    <w:rsid w:val="003F0666"/>
    <w:rsid w:val="006A08F9"/>
    <w:rsid w:val="00832259"/>
    <w:rsid w:val="00D7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2013-02-05T11:28:00Z</dcterms:created>
  <dcterms:modified xsi:type="dcterms:W3CDTF">2013-02-05T11:30:00Z</dcterms:modified>
</cp:coreProperties>
</file>